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BF" w:rsidRPr="00C32666" w:rsidRDefault="00E53ABF" w:rsidP="00E53ABF">
      <w:pPr>
        <w:tabs>
          <w:tab w:val="left" w:pos="5984"/>
        </w:tabs>
        <w:spacing w:line="360" w:lineRule="auto"/>
        <w:jc w:val="center"/>
        <w:rPr>
          <w:b/>
          <w:sz w:val="28"/>
          <w:szCs w:val="28"/>
        </w:rPr>
      </w:pPr>
      <w:r w:rsidRPr="00C32666">
        <w:rPr>
          <w:b/>
          <w:sz w:val="28"/>
          <w:szCs w:val="28"/>
        </w:rPr>
        <w:t>BAB VII</w:t>
      </w:r>
    </w:p>
    <w:p w:rsidR="00E53ABF" w:rsidRPr="00C32666" w:rsidRDefault="00E53ABF" w:rsidP="00E53ABF">
      <w:pPr>
        <w:tabs>
          <w:tab w:val="left" w:pos="5984"/>
        </w:tabs>
        <w:spacing w:line="360" w:lineRule="auto"/>
        <w:jc w:val="center"/>
        <w:rPr>
          <w:b/>
          <w:sz w:val="28"/>
          <w:szCs w:val="28"/>
        </w:rPr>
      </w:pPr>
      <w:r w:rsidRPr="00C32666">
        <w:rPr>
          <w:b/>
          <w:sz w:val="28"/>
          <w:szCs w:val="28"/>
        </w:rPr>
        <w:t>PENUTUP</w:t>
      </w:r>
    </w:p>
    <w:p w:rsidR="00E53ABF" w:rsidRPr="00C32666" w:rsidRDefault="00E53ABF" w:rsidP="00E53ABF">
      <w:pPr>
        <w:tabs>
          <w:tab w:val="left" w:pos="5984"/>
        </w:tabs>
        <w:spacing w:line="360" w:lineRule="auto"/>
        <w:jc w:val="center"/>
        <w:rPr>
          <w:b/>
          <w:sz w:val="28"/>
          <w:szCs w:val="28"/>
        </w:rPr>
      </w:pPr>
    </w:p>
    <w:p w:rsidR="00E53ABF" w:rsidRPr="00C32666" w:rsidRDefault="00E53ABF" w:rsidP="00E53ABF">
      <w:pPr>
        <w:tabs>
          <w:tab w:val="left" w:pos="5984"/>
        </w:tabs>
        <w:spacing w:line="360" w:lineRule="auto"/>
        <w:jc w:val="center"/>
        <w:rPr>
          <w:b/>
          <w:sz w:val="28"/>
          <w:szCs w:val="28"/>
        </w:rPr>
      </w:pPr>
    </w:p>
    <w:p w:rsidR="00E53ABF" w:rsidRDefault="00E53ABF" w:rsidP="00E53ABF">
      <w:pPr>
        <w:spacing w:line="360" w:lineRule="auto"/>
        <w:ind w:firstLine="720"/>
        <w:jc w:val="both"/>
      </w:pPr>
      <w:r w:rsidRPr="00C32666">
        <w:t>Demikian Penyusunan Rencana Strategik Kantor Perpustakaan Arsip dan Dokumentasi Kota Kotamobagu Tahun 2013-2018 sebagai salah satu pedoman dan gambaran dalam pelaksanaan dan kegiatan selama 5 (Lima) tahun kedepan dan diharapkan menjadi pedoman dalam penyusunan RKA dan DPA tahun berikutnya, termasuk pedoman dalam penetapan Anggaran Pendapatan dan Belanja Daerah (APBD) Kota Kotamobagu.</w:t>
      </w:r>
    </w:p>
    <w:p w:rsidR="00E53ABF" w:rsidRPr="00C32666" w:rsidRDefault="00E53ABF" w:rsidP="00E53ABF">
      <w:pPr>
        <w:spacing w:line="360" w:lineRule="auto"/>
        <w:ind w:firstLine="720"/>
        <w:jc w:val="both"/>
        <w:rPr>
          <w:sz w:val="14"/>
        </w:rPr>
      </w:pPr>
    </w:p>
    <w:p w:rsidR="00E53ABF" w:rsidRPr="00C32666" w:rsidRDefault="00E53ABF" w:rsidP="00E53ABF">
      <w:pPr>
        <w:spacing w:line="360" w:lineRule="auto"/>
        <w:ind w:firstLine="720"/>
        <w:jc w:val="both"/>
      </w:pPr>
      <w:r w:rsidRPr="00C32666">
        <w:t>Selanjutnya, kami menyadari bahwa dalam penyusunan Renstra ini masih sangat jauh dari harapan dan masih banyak kekurangan yang belum tersusun, olehnya saran dan masukan dari berbagai pihak guna perbaikan kedepan sangat diharapkan. Terima kasih.</w:t>
      </w:r>
    </w:p>
    <w:p w:rsidR="00E53ABF" w:rsidRPr="00C32666" w:rsidRDefault="00E53ABF" w:rsidP="00E53ABF">
      <w:pPr>
        <w:tabs>
          <w:tab w:val="left" w:pos="5984"/>
        </w:tabs>
        <w:spacing w:line="360" w:lineRule="auto"/>
        <w:jc w:val="center"/>
        <w:rPr>
          <w:b/>
          <w:sz w:val="28"/>
          <w:szCs w:val="28"/>
        </w:rPr>
      </w:pPr>
      <w:r w:rsidRPr="00C32666">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62.25pt;margin-top:58pt;width:297.9pt;height:195.8pt;z-index:251660288;mso-width-relative:margin;mso-height-relative:margin" stroked="f">
            <v:textbox style="mso-next-textbox:#_x0000_s1026">
              <w:txbxContent>
                <w:p w:rsidR="00E53ABF" w:rsidRDefault="00E53ABF" w:rsidP="00E53ABF">
                  <w:pPr>
                    <w:spacing w:after="120"/>
                    <w:jc w:val="center"/>
                    <w:rPr>
                      <w:rFonts w:ascii="Bookman Old Style" w:hAnsi="Bookman Old Style"/>
                    </w:rPr>
                  </w:pPr>
                  <w:r>
                    <w:rPr>
                      <w:rFonts w:ascii="Bookman Old Style" w:hAnsi="Bookman Old Style"/>
                    </w:rPr>
                    <w:t>Kotamobagu,                      2014</w:t>
                  </w:r>
                </w:p>
                <w:p w:rsidR="00E53ABF" w:rsidRPr="00EF1FB9" w:rsidRDefault="00E53ABF" w:rsidP="00E53ABF">
                  <w:pPr>
                    <w:jc w:val="center"/>
                    <w:rPr>
                      <w:rFonts w:ascii="Bookman Old Style" w:hAnsi="Bookman Old Style"/>
                      <w:b/>
                    </w:rPr>
                  </w:pPr>
                  <w:r w:rsidRPr="00EF1FB9">
                    <w:rPr>
                      <w:rFonts w:ascii="Bookman Old Style" w:hAnsi="Bookman Old Style"/>
                      <w:b/>
                    </w:rPr>
                    <w:t xml:space="preserve">KEPALA </w:t>
                  </w:r>
                  <w:r>
                    <w:rPr>
                      <w:rFonts w:ascii="Bookman Old Style" w:hAnsi="Bookman Old Style"/>
                      <w:b/>
                    </w:rPr>
                    <w:t>KANTOR</w:t>
                  </w:r>
                </w:p>
                <w:p w:rsidR="00E53ABF" w:rsidRDefault="00E53ABF" w:rsidP="00E53ABF">
                  <w:pPr>
                    <w:spacing w:after="240"/>
                    <w:rPr>
                      <w:rFonts w:ascii="Bookman Old Style" w:hAnsi="Bookman Old Style"/>
                      <w:b/>
                    </w:rPr>
                  </w:pPr>
                </w:p>
                <w:p w:rsidR="00E53ABF" w:rsidRPr="00EF1FB9" w:rsidRDefault="00E53ABF" w:rsidP="00E53ABF">
                  <w:pPr>
                    <w:spacing w:after="120"/>
                    <w:rPr>
                      <w:rFonts w:ascii="Bookman Old Style" w:hAnsi="Bookman Old Style"/>
                      <w:b/>
                    </w:rPr>
                  </w:pPr>
                </w:p>
                <w:p w:rsidR="00E53ABF" w:rsidRDefault="00E53ABF" w:rsidP="00E53ABF">
                  <w:pPr>
                    <w:jc w:val="center"/>
                    <w:rPr>
                      <w:rFonts w:ascii="Bookman Old Style" w:hAnsi="Bookman Old Style"/>
                      <w:b/>
                      <w:u w:val="single"/>
                    </w:rPr>
                  </w:pPr>
                  <w:r>
                    <w:rPr>
                      <w:rFonts w:ascii="Bookman Old Style" w:hAnsi="Bookman Old Style"/>
                      <w:b/>
                      <w:u w:val="single"/>
                    </w:rPr>
                    <w:t>Drs. Nasrun Paputungan</w:t>
                  </w:r>
                </w:p>
                <w:p w:rsidR="00E53ABF" w:rsidRPr="00AD2181" w:rsidRDefault="00E53ABF" w:rsidP="00E53ABF">
                  <w:pPr>
                    <w:jc w:val="center"/>
                    <w:rPr>
                      <w:rFonts w:ascii="Bookman Old Style" w:hAnsi="Bookman Old Style"/>
                      <w:b/>
                    </w:rPr>
                  </w:pPr>
                  <w:r>
                    <w:rPr>
                      <w:rFonts w:ascii="Bookman Old Style" w:hAnsi="Bookman Old Style"/>
                      <w:b/>
                    </w:rPr>
                    <w:t>PEMBINA</w:t>
                  </w:r>
                </w:p>
                <w:p w:rsidR="00E53ABF" w:rsidRPr="00EF1FB9" w:rsidRDefault="00E53ABF" w:rsidP="00E53ABF">
                  <w:pPr>
                    <w:jc w:val="center"/>
                    <w:rPr>
                      <w:rFonts w:ascii="Bookman Old Style" w:hAnsi="Bookman Old Style"/>
                      <w:b/>
                    </w:rPr>
                  </w:pPr>
                  <w:r w:rsidRPr="00EF1FB9">
                    <w:rPr>
                      <w:rFonts w:ascii="Bookman Old Style" w:hAnsi="Bookman Old Style"/>
                      <w:b/>
                    </w:rPr>
                    <w:t xml:space="preserve">NIP. </w:t>
                  </w:r>
                  <w:r>
                    <w:rPr>
                      <w:rFonts w:ascii="Bookman Old Style" w:hAnsi="Bookman Old Style"/>
                      <w:b/>
                    </w:rPr>
                    <w:t>560 013 684</w:t>
                  </w:r>
                </w:p>
              </w:txbxContent>
            </v:textbox>
          </v:shape>
        </w:pict>
      </w: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jc w:val="center"/>
        <w:rPr>
          <w:b/>
        </w:rPr>
      </w:pPr>
    </w:p>
    <w:p w:rsidR="00E53ABF" w:rsidRDefault="00E53ABF" w:rsidP="00E53ABF">
      <w:pPr>
        <w:tabs>
          <w:tab w:val="left" w:pos="720"/>
          <w:tab w:val="left" w:pos="1080"/>
        </w:tabs>
        <w:spacing w:line="360" w:lineRule="auto"/>
        <w:rPr>
          <w:b/>
        </w:rPr>
      </w:pPr>
    </w:p>
    <w:p w:rsidR="00B90F34" w:rsidRDefault="00B90F34"/>
    <w:sectPr w:rsidR="00B90F34" w:rsidSect="00413DC4">
      <w:pgSz w:w="12242" w:h="18711" w:code="155"/>
      <w:pgMar w:top="1138" w:right="1138" w:bottom="1138" w:left="1148" w:header="706" w:footer="751" w:gutter="5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85" w:rsidRDefault="00795685" w:rsidP="00E53ABF">
      <w:r>
        <w:separator/>
      </w:r>
    </w:p>
  </w:endnote>
  <w:endnote w:type="continuationSeparator" w:id="1">
    <w:p w:rsidR="00795685" w:rsidRDefault="00795685" w:rsidP="00E53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85" w:rsidRDefault="00795685" w:rsidP="00E53ABF">
      <w:r>
        <w:separator/>
      </w:r>
    </w:p>
  </w:footnote>
  <w:footnote w:type="continuationSeparator" w:id="1">
    <w:p w:rsidR="00795685" w:rsidRDefault="00795685" w:rsidP="00E53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3ABF"/>
    <w:rsid w:val="00006839"/>
    <w:rsid w:val="000E157C"/>
    <w:rsid w:val="002C0730"/>
    <w:rsid w:val="00572887"/>
    <w:rsid w:val="005E72AB"/>
    <w:rsid w:val="006B59EE"/>
    <w:rsid w:val="00722F4E"/>
    <w:rsid w:val="00795685"/>
    <w:rsid w:val="008A4BC5"/>
    <w:rsid w:val="00B90F34"/>
    <w:rsid w:val="00E53ABF"/>
    <w:rsid w:val="00ED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B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3ABF"/>
    <w:pPr>
      <w:tabs>
        <w:tab w:val="center" w:pos="4680"/>
        <w:tab w:val="right" w:pos="9360"/>
      </w:tabs>
    </w:pPr>
  </w:style>
  <w:style w:type="character" w:customStyle="1" w:styleId="HeaderChar">
    <w:name w:val="Header Char"/>
    <w:basedOn w:val="DefaultParagraphFont"/>
    <w:link w:val="Header"/>
    <w:rsid w:val="00E53ABF"/>
    <w:rPr>
      <w:rFonts w:ascii="Times New Roman" w:eastAsia="Times New Roman" w:hAnsi="Times New Roman" w:cs="Times New Roman"/>
      <w:sz w:val="24"/>
      <w:szCs w:val="24"/>
    </w:rPr>
  </w:style>
  <w:style w:type="paragraph" w:styleId="Footer">
    <w:name w:val="footer"/>
    <w:basedOn w:val="Normal"/>
    <w:link w:val="FooterChar"/>
    <w:rsid w:val="00E53ABF"/>
    <w:pPr>
      <w:tabs>
        <w:tab w:val="center" w:pos="4680"/>
        <w:tab w:val="right" w:pos="9360"/>
      </w:tabs>
    </w:pPr>
  </w:style>
  <w:style w:type="character" w:customStyle="1" w:styleId="FooterChar">
    <w:name w:val="Footer Char"/>
    <w:basedOn w:val="DefaultParagraphFont"/>
    <w:link w:val="Footer"/>
    <w:rsid w:val="00E53ABF"/>
    <w:rPr>
      <w:rFonts w:ascii="Times New Roman" w:eastAsia="Times New Roman" w:hAnsi="Times New Roman" w:cs="Times New Roman"/>
      <w:sz w:val="24"/>
      <w:szCs w:val="24"/>
    </w:rPr>
  </w:style>
  <w:style w:type="character" w:styleId="PageNumber">
    <w:name w:val="page number"/>
    <w:basedOn w:val="DefaultParagraphFont"/>
    <w:rsid w:val="00E5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1</cp:revision>
  <dcterms:created xsi:type="dcterms:W3CDTF">2014-09-29T09:15:00Z</dcterms:created>
  <dcterms:modified xsi:type="dcterms:W3CDTF">2014-09-29T09:16:00Z</dcterms:modified>
</cp:coreProperties>
</file>